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49C" w:rsidRPr="00BC349C" w:rsidRDefault="00BC349C" w:rsidP="00BC34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C349C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6401435" distR="6401435" simplePos="0" relativeHeight="251659264" behindDoc="0" locked="0" layoutInCell="1" allowOverlap="1" wp14:anchorId="3F3EA9F4" wp14:editId="620AD001">
            <wp:simplePos x="0" y="0"/>
            <wp:positionH relativeFrom="margin">
              <wp:posOffset>2676525</wp:posOffset>
            </wp:positionH>
            <wp:positionV relativeFrom="paragraph">
              <wp:posOffset>0</wp:posOffset>
            </wp:positionV>
            <wp:extent cx="571500" cy="7239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C349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BC349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BC349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BC349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BC349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BC349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BC349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BC349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ПРОЕКТ</w:t>
      </w:r>
    </w:p>
    <w:p w:rsidR="00BC349C" w:rsidRPr="00BC349C" w:rsidRDefault="00BC349C" w:rsidP="00BC349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  <w:r w:rsidRPr="00BC349C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ДУМА НИЖНЕВАРТОВСКОГО РАЙОНА</w:t>
      </w:r>
    </w:p>
    <w:p w:rsidR="00BC349C" w:rsidRPr="00BC349C" w:rsidRDefault="00BC349C" w:rsidP="00BC3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- Югры</w:t>
      </w:r>
    </w:p>
    <w:p w:rsidR="00BC349C" w:rsidRPr="00BC349C" w:rsidRDefault="00BC349C" w:rsidP="00BC349C">
      <w:pPr>
        <w:spacing w:after="0" w:line="240" w:lineRule="auto"/>
        <w:ind w:right="-4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349C" w:rsidRPr="00BC349C" w:rsidRDefault="00BC349C" w:rsidP="00BC349C">
      <w:pPr>
        <w:spacing w:after="0" w:line="240" w:lineRule="auto"/>
        <w:ind w:right="-469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BC349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РЕШЕНИЕ</w:t>
      </w:r>
    </w:p>
    <w:p w:rsidR="00BC349C" w:rsidRPr="00BC349C" w:rsidRDefault="00BC349C" w:rsidP="00BC349C">
      <w:pPr>
        <w:spacing w:after="0" w:line="240" w:lineRule="auto"/>
        <w:ind w:right="-469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952"/>
      </w:tblGrid>
      <w:tr w:rsidR="00BC349C" w:rsidRPr="00BC349C" w:rsidTr="003A1BF2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BC349C" w:rsidRPr="00BC349C" w:rsidRDefault="00BC349C" w:rsidP="00BC349C">
            <w:pPr>
              <w:spacing w:after="0" w:line="240" w:lineRule="auto"/>
              <w:ind w:right="-4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BC349C" w:rsidRPr="00BC349C" w:rsidRDefault="00BC349C" w:rsidP="00BC349C">
            <w:pPr>
              <w:spacing w:after="0" w:line="240" w:lineRule="auto"/>
              <w:ind w:right="-4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BC349C" w:rsidRPr="00BC349C" w:rsidRDefault="00BC349C" w:rsidP="00BC349C">
            <w:pPr>
              <w:spacing w:after="0" w:line="240" w:lineRule="auto"/>
              <w:ind w:left="540" w:right="-4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</w:t>
            </w:r>
            <w:r w:rsidRPr="00BC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</w:tr>
    </w:tbl>
    <w:p w:rsidR="00570B28" w:rsidRDefault="00570B28" w:rsidP="00570B2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6BA8" w:rsidRPr="005A6336" w:rsidRDefault="00796BA8" w:rsidP="00570B2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0B28" w:rsidRPr="005A6336" w:rsidRDefault="00570B28" w:rsidP="0021375F">
      <w:pPr>
        <w:pStyle w:val="ConsPlusNormal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 w:rsidRPr="005A6336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D05576">
        <w:rPr>
          <w:rFonts w:ascii="Times New Roman" w:hAnsi="Times New Roman" w:cs="Times New Roman"/>
          <w:sz w:val="28"/>
          <w:szCs w:val="28"/>
        </w:rPr>
        <w:t>я</w:t>
      </w:r>
      <w:r w:rsidRPr="005A6336">
        <w:rPr>
          <w:rFonts w:ascii="Times New Roman" w:hAnsi="Times New Roman" w:cs="Times New Roman"/>
          <w:sz w:val="28"/>
          <w:szCs w:val="28"/>
        </w:rPr>
        <w:t xml:space="preserve"> в приложение </w:t>
      </w:r>
    </w:p>
    <w:p w:rsidR="00570B28" w:rsidRPr="005A6336" w:rsidRDefault="00570B28" w:rsidP="0021375F">
      <w:pPr>
        <w:pStyle w:val="ConsPlusNormal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 w:rsidRPr="005A6336">
        <w:rPr>
          <w:rFonts w:ascii="Times New Roman" w:hAnsi="Times New Roman" w:cs="Times New Roman"/>
          <w:sz w:val="28"/>
          <w:szCs w:val="28"/>
        </w:rPr>
        <w:t>к решению Думы района от 25.12.2013 № 430 «О совершенствова</w:t>
      </w:r>
      <w:r w:rsidR="0021375F">
        <w:rPr>
          <w:rFonts w:ascii="Times New Roman" w:hAnsi="Times New Roman" w:cs="Times New Roman"/>
          <w:sz w:val="28"/>
          <w:szCs w:val="28"/>
        </w:rPr>
        <w:softHyphen/>
      </w:r>
      <w:r w:rsidRPr="005A6336">
        <w:rPr>
          <w:rFonts w:ascii="Times New Roman" w:hAnsi="Times New Roman" w:cs="Times New Roman"/>
          <w:sz w:val="28"/>
          <w:szCs w:val="28"/>
        </w:rPr>
        <w:t xml:space="preserve">нии структуры управления </w:t>
      </w:r>
      <w:r w:rsidR="00D05576">
        <w:rPr>
          <w:rFonts w:ascii="Times New Roman" w:hAnsi="Times New Roman" w:cs="Times New Roman"/>
          <w:sz w:val="28"/>
          <w:szCs w:val="28"/>
        </w:rPr>
        <w:t>а</w:t>
      </w:r>
      <w:r w:rsidRPr="005A6336">
        <w:rPr>
          <w:rFonts w:ascii="Times New Roman" w:hAnsi="Times New Roman" w:cs="Times New Roman"/>
          <w:sz w:val="28"/>
          <w:szCs w:val="28"/>
        </w:rPr>
        <w:t>дмини</w:t>
      </w:r>
      <w:r w:rsidR="0021375F">
        <w:rPr>
          <w:rFonts w:ascii="Times New Roman" w:hAnsi="Times New Roman" w:cs="Times New Roman"/>
          <w:sz w:val="28"/>
          <w:szCs w:val="28"/>
        </w:rPr>
        <w:softHyphen/>
      </w:r>
      <w:r w:rsidRPr="005A6336">
        <w:rPr>
          <w:rFonts w:ascii="Times New Roman" w:hAnsi="Times New Roman" w:cs="Times New Roman"/>
          <w:sz w:val="28"/>
          <w:szCs w:val="28"/>
        </w:rPr>
        <w:t>страции района»</w:t>
      </w:r>
    </w:p>
    <w:p w:rsidR="00570B28" w:rsidRPr="005A6336" w:rsidRDefault="00570B28" w:rsidP="00570B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375F" w:rsidRDefault="00570B28" w:rsidP="002137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336">
        <w:rPr>
          <w:rFonts w:ascii="Times New Roman" w:hAnsi="Times New Roman" w:cs="Times New Roman"/>
          <w:sz w:val="28"/>
          <w:szCs w:val="28"/>
        </w:rPr>
        <w:t xml:space="preserve">В целях совершенствования деятельности администрации района </w:t>
      </w:r>
    </w:p>
    <w:p w:rsidR="0021375F" w:rsidRDefault="0021375F" w:rsidP="002137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B28" w:rsidRDefault="0021375F" w:rsidP="002137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336">
        <w:rPr>
          <w:rFonts w:ascii="Times New Roman" w:hAnsi="Times New Roman" w:cs="Times New Roman"/>
          <w:sz w:val="28"/>
          <w:szCs w:val="28"/>
        </w:rPr>
        <w:t>Дума района</w:t>
      </w:r>
    </w:p>
    <w:p w:rsidR="0021375F" w:rsidRPr="005A6336" w:rsidRDefault="0021375F" w:rsidP="002137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B28" w:rsidRPr="005A6336" w:rsidRDefault="0021375F" w:rsidP="002137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="00570B28" w:rsidRPr="005A6336">
        <w:rPr>
          <w:rFonts w:ascii="Times New Roman" w:hAnsi="Times New Roman" w:cs="Times New Roman"/>
          <w:sz w:val="28"/>
          <w:szCs w:val="28"/>
        </w:rPr>
        <w:t>:</w:t>
      </w:r>
    </w:p>
    <w:p w:rsidR="00570B28" w:rsidRPr="005A6336" w:rsidRDefault="00570B28" w:rsidP="00570B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0B28" w:rsidRPr="00887658" w:rsidRDefault="00570B28" w:rsidP="006C73A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336">
        <w:rPr>
          <w:rFonts w:ascii="Times New Roman" w:hAnsi="Times New Roman" w:cs="Times New Roman"/>
          <w:sz w:val="28"/>
          <w:szCs w:val="28"/>
        </w:rPr>
        <w:t>1</w:t>
      </w:r>
      <w:r w:rsidRPr="00887658">
        <w:rPr>
          <w:rFonts w:ascii="Times New Roman" w:hAnsi="Times New Roman" w:cs="Times New Roman"/>
          <w:sz w:val="28"/>
          <w:szCs w:val="28"/>
        </w:rPr>
        <w:t xml:space="preserve">. Внести </w:t>
      </w:r>
      <w:r w:rsidRPr="008876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7" w:history="1">
        <w:r w:rsidRPr="0088765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приложение</w:t>
        </w:r>
      </w:hyperlink>
      <w:r w:rsidRPr="008876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решению Думы района от 25.12.2013 </w:t>
      </w:r>
      <w:r w:rsidR="006C73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8876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430 </w:t>
      </w:r>
      <w:r w:rsidR="006C73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8876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совершенствовании структуры управления администрации района» </w:t>
      </w:r>
      <w:r w:rsidR="006C73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Pr="0088765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6C73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изменениями </w:t>
      </w:r>
      <w:r w:rsidRPr="008876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14.04.2014 </w:t>
      </w:r>
      <w:hyperlink r:id="rId8" w:history="1">
        <w:r w:rsidRPr="0088765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 484</w:t>
        </w:r>
      </w:hyperlink>
      <w:r w:rsidRPr="008876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23.03.2015 </w:t>
      </w:r>
      <w:hyperlink r:id="rId9" w:history="1">
        <w:r w:rsidRPr="0088765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 639</w:t>
        </w:r>
      </w:hyperlink>
      <w:r w:rsidRPr="008876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01.06.2016 </w:t>
      </w:r>
      <w:hyperlink r:id="rId10" w:history="1">
        <w:r w:rsidRPr="0088765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 38</w:t>
        </w:r>
      </w:hyperlink>
      <w:r w:rsidRPr="008876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17.07.2017 </w:t>
      </w:r>
      <w:hyperlink r:id="rId11" w:history="1">
        <w:r w:rsidRPr="0088765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 179</w:t>
        </w:r>
      </w:hyperlink>
      <w:r w:rsidRPr="008876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20.06.2018 </w:t>
      </w:r>
      <w:hyperlink r:id="rId12" w:history="1">
        <w:r w:rsidRPr="0088765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 306</w:t>
        </w:r>
      </w:hyperlink>
      <w:r w:rsidRPr="008876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09.10.2018 </w:t>
      </w:r>
      <w:hyperlink r:id="rId13" w:history="1">
        <w:r w:rsidRPr="0088765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 332</w:t>
        </w:r>
      </w:hyperlink>
      <w:r w:rsidRPr="00887658">
        <w:rPr>
          <w:rFonts w:ascii="Times New Roman" w:hAnsi="Times New Roman" w:cs="Times New Roman"/>
          <w:color w:val="000000" w:themeColor="text1"/>
          <w:sz w:val="28"/>
          <w:szCs w:val="28"/>
        </w:rPr>
        <w:t>) изменени</w:t>
      </w:r>
      <w:r w:rsidR="008608F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87658">
        <w:rPr>
          <w:rFonts w:ascii="Times New Roman" w:hAnsi="Times New Roman" w:cs="Times New Roman"/>
          <w:color w:val="000000" w:themeColor="text1"/>
          <w:sz w:val="28"/>
          <w:szCs w:val="28"/>
        </w:rPr>
        <w:t>, изложив его в новой редакции</w:t>
      </w:r>
      <w:r w:rsidR="006C73A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876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приложению.</w:t>
      </w:r>
    </w:p>
    <w:p w:rsidR="00570B28" w:rsidRPr="00887658" w:rsidRDefault="00570B28" w:rsidP="006C73A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0B28" w:rsidRPr="005A6336" w:rsidRDefault="00570B28" w:rsidP="006C73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336">
        <w:rPr>
          <w:rFonts w:ascii="Times New Roman" w:hAnsi="Times New Roman" w:cs="Times New Roman"/>
          <w:sz w:val="28"/>
          <w:szCs w:val="28"/>
        </w:rPr>
        <w:t xml:space="preserve">2. Администрации района привести правовые акты в соответствие </w:t>
      </w:r>
      <w:r w:rsidR="006C73A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A6336">
        <w:rPr>
          <w:rFonts w:ascii="Times New Roman" w:hAnsi="Times New Roman" w:cs="Times New Roman"/>
          <w:sz w:val="28"/>
          <w:szCs w:val="28"/>
        </w:rPr>
        <w:t>с утвержденной структурой администрации района.</w:t>
      </w:r>
    </w:p>
    <w:p w:rsidR="00570B28" w:rsidRPr="005A6336" w:rsidRDefault="00570B28" w:rsidP="006C73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B28" w:rsidRPr="005A6336" w:rsidRDefault="00570B28" w:rsidP="006C73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336">
        <w:rPr>
          <w:rFonts w:ascii="Times New Roman" w:hAnsi="Times New Roman" w:cs="Times New Roman"/>
          <w:sz w:val="28"/>
          <w:szCs w:val="28"/>
        </w:rPr>
        <w:t>3. Решение опубликовать (обнародовать) на официальном веб-сайте администрации Нижневартовского района (www.nvraion.ru) и в приложении «Официальный бюллетень» к районной газете «Новости Приобья».</w:t>
      </w:r>
    </w:p>
    <w:p w:rsidR="00570B28" w:rsidRPr="005A6336" w:rsidRDefault="00570B28" w:rsidP="006C73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B28" w:rsidRPr="005A6336" w:rsidRDefault="00570B28" w:rsidP="006C73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336">
        <w:rPr>
          <w:rFonts w:ascii="Times New Roman" w:hAnsi="Times New Roman" w:cs="Times New Roman"/>
          <w:sz w:val="28"/>
          <w:szCs w:val="28"/>
        </w:rPr>
        <w:t>4. Решение вст</w:t>
      </w:r>
      <w:r w:rsidR="00563544">
        <w:rPr>
          <w:rFonts w:ascii="Times New Roman" w:hAnsi="Times New Roman" w:cs="Times New Roman"/>
          <w:sz w:val="28"/>
          <w:szCs w:val="28"/>
        </w:rPr>
        <w:t xml:space="preserve">упает в силу </w:t>
      </w:r>
      <w:r w:rsidRPr="005A6336">
        <w:rPr>
          <w:rFonts w:ascii="Times New Roman" w:hAnsi="Times New Roman" w:cs="Times New Roman"/>
          <w:sz w:val="28"/>
          <w:szCs w:val="28"/>
        </w:rPr>
        <w:t>после его официального опубликования (обнародования).</w:t>
      </w:r>
    </w:p>
    <w:p w:rsidR="00570B28" w:rsidRDefault="00570B28" w:rsidP="00570B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670B" w:rsidRDefault="0035670B" w:rsidP="00570B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6E6E" w:rsidRPr="005A6336" w:rsidRDefault="00F16E6E" w:rsidP="00570B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454"/>
        <w:gridCol w:w="4507"/>
      </w:tblGrid>
      <w:tr w:rsidR="00570B28" w:rsidRPr="005A6336" w:rsidTr="0021375F">
        <w:tc>
          <w:tcPr>
            <w:tcW w:w="4786" w:type="dxa"/>
          </w:tcPr>
          <w:p w:rsidR="0021375F" w:rsidRDefault="00570B28" w:rsidP="00213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336">
              <w:rPr>
                <w:rFonts w:ascii="Times New Roman" w:hAnsi="Times New Roman" w:cs="Times New Roman"/>
                <w:sz w:val="28"/>
                <w:szCs w:val="28"/>
              </w:rPr>
              <w:t>Председатель Думы района</w:t>
            </w:r>
          </w:p>
          <w:p w:rsidR="0021375F" w:rsidRPr="005A6336" w:rsidRDefault="0021375F" w:rsidP="00213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B28" w:rsidRPr="005A6336" w:rsidRDefault="00570B28" w:rsidP="00213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336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21375F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5A6336">
              <w:rPr>
                <w:rFonts w:ascii="Times New Roman" w:hAnsi="Times New Roman" w:cs="Times New Roman"/>
                <w:sz w:val="28"/>
                <w:szCs w:val="28"/>
              </w:rPr>
              <w:t>И.В. Заводская</w:t>
            </w:r>
          </w:p>
        </w:tc>
        <w:tc>
          <w:tcPr>
            <w:tcW w:w="454" w:type="dxa"/>
          </w:tcPr>
          <w:p w:rsidR="00570B28" w:rsidRPr="005A6336" w:rsidRDefault="00570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:rsidR="0021375F" w:rsidRDefault="00570B28" w:rsidP="00213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336">
              <w:rPr>
                <w:rFonts w:ascii="Times New Roman" w:hAnsi="Times New Roman" w:cs="Times New Roman"/>
                <w:sz w:val="28"/>
                <w:szCs w:val="28"/>
              </w:rPr>
              <w:t xml:space="preserve">Глава района </w:t>
            </w:r>
          </w:p>
          <w:p w:rsidR="0021375F" w:rsidRPr="005A6336" w:rsidRDefault="0021375F" w:rsidP="00213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B28" w:rsidRPr="005A6336" w:rsidRDefault="00570B28" w:rsidP="0021375F">
            <w:pPr>
              <w:spacing w:after="0" w:line="240" w:lineRule="auto"/>
              <w:ind w:right="-279"/>
              <w:rPr>
                <w:rFonts w:ascii="Times New Roman" w:hAnsi="Times New Roman" w:cs="Times New Roman"/>
                <w:sz w:val="28"/>
                <w:szCs w:val="28"/>
              </w:rPr>
            </w:pPr>
            <w:r w:rsidRPr="005A6336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21375F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5A6336">
              <w:rPr>
                <w:rFonts w:ascii="Times New Roman" w:hAnsi="Times New Roman" w:cs="Times New Roman"/>
                <w:sz w:val="28"/>
                <w:szCs w:val="28"/>
              </w:rPr>
              <w:t xml:space="preserve">Б.А. </w:t>
            </w:r>
            <w:proofErr w:type="spellStart"/>
            <w:r w:rsidRPr="005A6336">
              <w:rPr>
                <w:rFonts w:ascii="Times New Roman" w:hAnsi="Times New Roman" w:cs="Times New Roman"/>
                <w:sz w:val="28"/>
                <w:szCs w:val="28"/>
              </w:rPr>
              <w:t>Саломатин</w:t>
            </w:r>
            <w:proofErr w:type="spellEnd"/>
            <w:r w:rsidRPr="005A633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F16E6E" w:rsidRDefault="00570B28" w:rsidP="00D05576">
      <w:pPr>
        <w:pStyle w:val="ConsPlusNormal"/>
        <w:ind w:firstLine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633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F16E6E">
        <w:rPr>
          <w:rFonts w:ascii="Times New Roman" w:hAnsi="Times New Roman" w:cs="Times New Roman"/>
          <w:sz w:val="28"/>
          <w:szCs w:val="28"/>
        </w:rPr>
        <w:t xml:space="preserve"> </w:t>
      </w:r>
      <w:r w:rsidRPr="005A6336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570B28" w:rsidRPr="005A6336" w:rsidRDefault="00570B28" w:rsidP="00D05576">
      <w:pPr>
        <w:pStyle w:val="ConsPlusNormal"/>
        <w:ind w:firstLine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6336">
        <w:rPr>
          <w:rFonts w:ascii="Times New Roman" w:hAnsi="Times New Roman" w:cs="Times New Roman"/>
          <w:sz w:val="28"/>
          <w:szCs w:val="28"/>
        </w:rPr>
        <w:t>Думы района</w:t>
      </w:r>
    </w:p>
    <w:p w:rsidR="00570B28" w:rsidRPr="005A6336" w:rsidRDefault="00570B28" w:rsidP="00D05576">
      <w:pPr>
        <w:pStyle w:val="ConsPlusNormal"/>
        <w:ind w:firstLine="5670"/>
        <w:rPr>
          <w:rFonts w:ascii="Times New Roman" w:hAnsi="Times New Roman" w:cs="Times New Roman"/>
          <w:sz w:val="28"/>
          <w:szCs w:val="28"/>
        </w:rPr>
      </w:pPr>
      <w:r w:rsidRPr="005A6336">
        <w:rPr>
          <w:rFonts w:ascii="Times New Roman" w:hAnsi="Times New Roman" w:cs="Times New Roman"/>
          <w:sz w:val="28"/>
          <w:szCs w:val="28"/>
        </w:rPr>
        <w:t>от ___________</w:t>
      </w:r>
      <w:r w:rsidR="00F16E6E">
        <w:rPr>
          <w:rFonts w:ascii="Times New Roman" w:hAnsi="Times New Roman" w:cs="Times New Roman"/>
          <w:sz w:val="28"/>
          <w:szCs w:val="28"/>
        </w:rPr>
        <w:t>_____</w:t>
      </w:r>
      <w:r w:rsidRPr="005A6336">
        <w:rPr>
          <w:rFonts w:ascii="Times New Roman" w:hAnsi="Times New Roman" w:cs="Times New Roman"/>
          <w:sz w:val="28"/>
          <w:szCs w:val="28"/>
        </w:rPr>
        <w:t xml:space="preserve"> №____</w:t>
      </w:r>
      <w:r w:rsidR="00F16E6E">
        <w:rPr>
          <w:rFonts w:ascii="Times New Roman" w:hAnsi="Times New Roman" w:cs="Times New Roman"/>
          <w:sz w:val="28"/>
          <w:szCs w:val="28"/>
        </w:rPr>
        <w:t>__</w:t>
      </w:r>
    </w:p>
    <w:p w:rsidR="00570B28" w:rsidRPr="005A6336" w:rsidRDefault="00570B28" w:rsidP="00570B28">
      <w:pPr>
        <w:rPr>
          <w:rFonts w:ascii="Times New Roman" w:hAnsi="Times New Roman" w:cs="Times New Roman"/>
          <w:sz w:val="28"/>
          <w:szCs w:val="28"/>
        </w:rPr>
      </w:pPr>
    </w:p>
    <w:p w:rsidR="00570B28" w:rsidRPr="005A6336" w:rsidRDefault="006C73A5" w:rsidP="00570B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6"/>
      <w:bookmarkEnd w:id="0"/>
      <w:r>
        <w:rPr>
          <w:rFonts w:ascii="Times New Roman" w:hAnsi="Times New Roman" w:cs="Times New Roman"/>
          <w:sz w:val="28"/>
          <w:szCs w:val="28"/>
        </w:rPr>
        <w:t>Структура а</w:t>
      </w:r>
      <w:r w:rsidR="00570B28" w:rsidRPr="005A6336">
        <w:rPr>
          <w:rFonts w:ascii="Times New Roman" w:hAnsi="Times New Roman" w:cs="Times New Roman"/>
          <w:sz w:val="28"/>
          <w:szCs w:val="28"/>
        </w:rPr>
        <w:t>дминистрации района</w:t>
      </w:r>
    </w:p>
    <w:p w:rsidR="00570B28" w:rsidRPr="005A6336" w:rsidRDefault="00570B28" w:rsidP="00570B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01D94" w:rsidRPr="00E01D94" w:rsidRDefault="00E01D94" w:rsidP="00E01D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1D94">
        <w:rPr>
          <w:rFonts w:ascii="Times New Roman" w:hAnsi="Times New Roman" w:cs="Times New Roman"/>
          <w:sz w:val="28"/>
          <w:szCs w:val="28"/>
        </w:rPr>
        <w:t>1. Глава района</w:t>
      </w:r>
    </w:p>
    <w:p w:rsidR="00E01D94" w:rsidRPr="00E01D94" w:rsidRDefault="00E01D94" w:rsidP="00E01D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1D94">
        <w:rPr>
          <w:rFonts w:ascii="Times New Roman" w:hAnsi="Times New Roman" w:cs="Times New Roman"/>
          <w:sz w:val="28"/>
          <w:szCs w:val="28"/>
        </w:rPr>
        <w:t>2. Первый заместитель главы района</w:t>
      </w:r>
    </w:p>
    <w:p w:rsidR="00E01D94" w:rsidRPr="00E01D94" w:rsidRDefault="00E01D94" w:rsidP="00E01D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1D94">
        <w:rPr>
          <w:rFonts w:ascii="Times New Roman" w:hAnsi="Times New Roman" w:cs="Times New Roman"/>
          <w:sz w:val="28"/>
          <w:szCs w:val="28"/>
        </w:rPr>
        <w:t>3. Заместители главы района</w:t>
      </w:r>
    </w:p>
    <w:p w:rsidR="00E01D94" w:rsidRPr="00E01D94" w:rsidRDefault="00E01D94" w:rsidP="00E01D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1D94">
        <w:rPr>
          <w:rFonts w:ascii="Times New Roman" w:hAnsi="Times New Roman" w:cs="Times New Roman"/>
          <w:sz w:val="28"/>
          <w:szCs w:val="28"/>
        </w:rPr>
        <w:t>4. Заместитель главы района – начальник управления администрации района</w:t>
      </w:r>
    </w:p>
    <w:p w:rsidR="00E01D94" w:rsidRPr="00E01D94" w:rsidRDefault="00E01D94" w:rsidP="00E01D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1D94">
        <w:rPr>
          <w:rFonts w:ascii="Times New Roman" w:hAnsi="Times New Roman" w:cs="Times New Roman"/>
          <w:sz w:val="28"/>
          <w:szCs w:val="28"/>
        </w:rPr>
        <w:t>5. Департамент финансов администрации района</w:t>
      </w:r>
    </w:p>
    <w:p w:rsidR="00E01D94" w:rsidRPr="00E01D94" w:rsidRDefault="00E01D94" w:rsidP="00E01D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1D94">
        <w:rPr>
          <w:rFonts w:ascii="Times New Roman" w:hAnsi="Times New Roman" w:cs="Times New Roman"/>
          <w:sz w:val="28"/>
          <w:szCs w:val="28"/>
        </w:rPr>
        <w:t>6. Управление экономики администрации района</w:t>
      </w:r>
    </w:p>
    <w:p w:rsidR="00E01D94" w:rsidRPr="00E01D94" w:rsidRDefault="00E01D94" w:rsidP="00E01D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1D94">
        <w:rPr>
          <w:rFonts w:ascii="Times New Roman" w:hAnsi="Times New Roman" w:cs="Times New Roman"/>
          <w:sz w:val="28"/>
          <w:szCs w:val="28"/>
        </w:rPr>
        <w:t>7. Управ</w:t>
      </w:r>
      <w:r>
        <w:rPr>
          <w:rFonts w:ascii="Times New Roman" w:hAnsi="Times New Roman" w:cs="Times New Roman"/>
          <w:sz w:val="28"/>
          <w:szCs w:val="28"/>
        </w:rPr>
        <w:t xml:space="preserve">ление обеспечения деятельности </w:t>
      </w:r>
      <w:r w:rsidRPr="00E01D94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E01D94" w:rsidRPr="00E01D94" w:rsidRDefault="00E01D94" w:rsidP="00E01D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1D94">
        <w:rPr>
          <w:rFonts w:ascii="Times New Roman" w:hAnsi="Times New Roman" w:cs="Times New Roman"/>
          <w:sz w:val="28"/>
          <w:szCs w:val="28"/>
        </w:rPr>
        <w:t>8. Управление правового обеспечения и организации местного самоуправления администрации района</w:t>
      </w:r>
    </w:p>
    <w:p w:rsidR="00E01D94" w:rsidRPr="00E01D94" w:rsidRDefault="00E01D94" w:rsidP="00E01D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1D94">
        <w:rPr>
          <w:rFonts w:ascii="Times New Roman" w:hAnsi="Times New Roman" w:cs="Times New Roman"/>
          <w:sz w:val="28"/>
          <w:szCs w:val="28"/>
        </w:rPr>
        <w:t>9. Управление градостроительства, развития жилищно-коммунального комплекса, энергетики, транспорта и связи администрации района</w:t>
      </w:r>
    </w:p>
    <w:p w:rsidR="00E01D94" w:rsidRPr="00E01D94" w:rsidRDefault="00E01D94" w:rsidP="00E01D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1D94">
        <w:rPr>
          <w:rFonts w:ascii="Times New Roman" w:hAnsi="Times New Roman" w:cs="Times New Roman"/>
          <w:sz w:val="28"/>
          <w:szCs w:val="28"/>
        </w:rPr>
        <w:t>10. Управление культуры и спорта администрации района</w:t>
      </w:r>
    </w:p>
    <w:p w:rsidR="00E01D94" w:rsidRPr="00E01D94" w:rsidRDefault="00E01D94" w:rsidP="00E01D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1D94">
        <w:rPr>
          <w:rFonts w:ascii="Times New Roman" w:hAnsi="Times New Roman" w:cs="Times New Roman"/>
          <w:sz w:val="28"/>
          <w:szCs w:val="28"/>
        </w:rPr>
        <w:t>11. Управление образования и молодежной политики администрации района</w:t>
      </w:r>
    </w:p>
    <w:p w:rsidR="00E01D94" w:rsidRPr="00E01D94" w:rsidRDefault="00E01D94" w:rsidP="00E01D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1D94">
        <w:rPr>
          <w:rFonts w:ascii="Times New Roman" w:hAnsi="Times New Roman" w:cs="Times New Roman"/>
          <w:sz w:val="28"/>
          <w:szCs w:val="28"/>
        </w:rPr>
        <w:t>12. Управление учета и отчетности администрации района</w:t>
      </w:r>
    </w:p>
    <w:p w:rsidR="00E01D94" w:rsidRPr="00E01D94" w:rsidRDefault="00E01D94" w:rsidP="00E01D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1D94">
        <w:rPr>
          <w:rFonts w:ascii="Times New Roman" w:hAnsi="Times New Roman" w:cs="Times New Roman"/>
          <w:sz w:val="28"/>
          <w:szCs w:val="28"/>
        </w:rPr>
        <w:t>13. Управление финансового контроля администрации района</w:t>
      </w:r>
    </w:p>
    <w:p w:rsidR="00E01D94" w:rsidRPr="00E01D94" w:rsidRDefault="00E01D94" w:rsidP="00E01D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1D94">
        <w:rPr>
          <w:rFonts w:ascii="Times New Roman" w:hAnsi="Times New Roman" w:cs="Times New Roman"/>
          <w:sz w:val="28"/>
          <w:szCs w:val="28"/>
        </w:rPr>
        <w:t>14. Управление экологии, природопользования, земельных ресурсов, жилищным вопросам и муниципальной собственности администрации района</w:t>
      </w:r>
    </w:p>
    <w:p w:rsidR="00E01D94" w:rsidRPr="00E01D94" w:rsidRDefault="00E01D94" w:rsidP="00E01D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1D94">
        <w:rPr>
          <w:rFonts w:ascii="Times New Roman" w:hAnsi="Times New Roman" w:cs="Times New Roman"/>
          <w:sz w:val="28"/>
          <w:szCs w:val="28"/>
        </w:rPr>
        <w:t>15. Управление опеки и попечительства администрации района</w:t>
      </w:r>
    </w:p>
    <w:p w:rsidR="00E01D94" w:rsidRDefault="00E01D94" w:rsidP="002A690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1D94">
        <w:rPr>
          <w:rFonts w:ascii="Times New Roman" w:hAnsi="Times New Roman" w:cs="Times New Roman"/>
          <w:sz w:val="28"/>
          <w:szCs w:val="28"/>
        </w:rPr>
        <w:t>16. Управление поддержки и развития предпринимательства, агропромышленного комплекса и местной промышленности администрации района</w:t>
      </w:r>
    </w:p>
    <w:p w:rsidR="002A690D" w:rsidRPr="002A690D" w:rsidRDefault="002A690D" w:rsidP="002A69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90D">
        <w:rPr>
          <w:rFonts w:ascii="Times New Roman" w:hAnsi="Times New Roman" w:cs="Times New Roman"/>
          <w:sz w:val="28"/>
          <w:szCs w:val="28"/>
        </w:rPr>
        <w:t>17. Управление общественных связей и информационной политики администрации района</w:t>
      </w:r>
    </w:p>
    <w:p w:rsidR="00E01D94" w:rsidRPr="00E01D94" w:rsidRDefault="002A690D" w:rsidP="002A690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E01D94" w:rsidRPr="00E01D94">
        <w:rPr>
          <w:rFonts w:ascii="Times New Roman" w:hAnsi="Times New Roman" w:cs="Times New Roman"/>
          <w:sz w:val="28"/>
          <w:szCs w:val="28"/>
        </w:rPr>
        <w:t>. Отдел муниципальной службы, кадров и наград администрации района</w:t>
      </w:r>
    </w:p>
    <w:p w:rsidR="00E01D94" w:rsidRPr="00E01D94" w:rsidRDefault="002A690D" w:rsidP="00E01D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E01D94" w:rsidRPr="00E01D94">
        <w:rPr>
          <w:rFonts w:ascii="Times New Roman" w:hAnsi="Times New Roman" w:cs="Times New Roman"/>
          <w:sz w:val="28"/>
          <w:szCs w:val="28"/>
        </w:rPr>
        <w:t>. Архивный отдел администрации района</w:t>
      </w:r>
    </w:p>
    <w:p w:rsidR="00E01D94" w:rsidRPr="00E01D94" w:rsidRDefault="002A690D" w:rsidP="00E01D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01D94" w:rsidRPr="00E01D94">
        <w:rPr>
          <w:rFonts w:ascii="Times New Roman" w:hAnsi="Times New Roman" w:cs="Times New Roman"/>
          <w:sz w:val="28"/>
          <w:szCs w:val="28"/>
        </w:rPr>
        <w:t>. Отдел по вопросам общественной безопасности администрации района</w:t>
      </w:r>
    </w:p>
    <w:p w:rsidR="00E01D94" w:rsidRPr="00E01D94" w:rsidRDefault="002A690D" w:rsidP="00E01D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E01D94" w:rsidRPr="00E01D94">
        <w:rPr>
          <w:rFonts w:ascii="Times New Roman" w:hAnsi="Times New Roman" w:cs="Times New Roman"/>
          <w:sz w:val="28"/>
          <w:szCs w:val="28"/>
        </w:rPr>
        <w:t>. Отдел ЗАГС администрации района</w:t>
      </w:r>
    </w:p>
    <w:p w:rsidR="00E01D94" w:rsidRPr="00E01D94" w:rsidRDefault="002A690D" w:rsidP="00E01D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E01D94" w:rsidRPr="00E01D94">
        <w:rPr>
          <w:rFonts w:ascii="Times New Roman" w:hAnsi="Times New Roman" w:cs="Times New Roman"/>
          <w:sz w:val="28"/>
          <w:szCs w:val="28"/>
        </w:rPr>
        <w:t>. Отдел тарифной и ценовой политики администрации района</w:t>
      </w:r>
    </w:p>
    <w:p w:rsidR="00E01D94" w:rsidRPr="00E01D94" w:rsidRDefault="002A690D" w:rsidP="00E01D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E01D94" w:rsidRPr="00E01D94">
        <w:rPr>
          <w:rFonts w:ascii="Times New Roman" w:hAnsi="Times New Roman" w:cs="Times New Roman"/>
          <w:sz w:val="28"/>
          <w:szCs w:val="28"/>
        </w:rPr>
        <w:t>. Отдел труда</w:t>
      </w:r>
    </w:p>
    <w:p w:rsidR="00E01D94" w:rsidRPr="00E01D94" w:rsidRDefault="002A690D" w:rsidP="00E01D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E01D94" w:rsidRPr="00E01D94">
        <w:rPr>
          <w:rFonts w:ascii="Times New Roman" w:hAnsi="Times New Roman" w:cs="Times New Roman"/>
          <w:sz w:val="28"/>
          <w:szCs w:val="28"/>
        </w:rPr>
        <w:t>. Отдел по организации деятельности комиссии по делам несовершеннолетних и защите их прав администрации района</w:t>
      </w:r>
    </w:p>
    <w:p w:rsidR="00E01D94" w:rsidRPr="00E01D94" w:rsidRDefault="002A690D" w:rsidP="00E01D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bookmarkStart w:id="1" w:name="_GoBack"/>
      <w:bookmarkEnd w:id="1"/>
      <w:r w:rsidR="00E01D94" w:rsidRPr="00E01D94">
        <w:rPr>
          <w:rFonts w:ascii="Times New Roman" w:hAnsi="Times New Roman" w:cs="Times New Roman"/>
          <w:sz w:val="28"/>
          <w:szCs w:val="28"/>
        </w:rPr>
        <w:t>. 1 (первый) отдел администрации района</w:t>
      </w:r>
    </w:p>
    <w:p w:rsidR="00E01D94" w:rsidRPr="005A6336" w:rsidRDefault="00E01D94" w:rsidP="00E01D9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25D1B" w:rsidRPr="006C73A5" w:rsidRDefault="00E25D1B" w:rsidP="006C73A5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447A5" w:rsidRPr="006C73A5" w:rsidRDefault="00C447A5" w:rsidP="006C73A5">
      <w:pPr>
        <w:spacing w:after="0" w:line="240" w:lineRule="auto"/>
        <w:jc w:val="both"/>
      </w:pPr>
    </w:p>
    <w:sectPr w:rsidR="00C447A5" w:rsidRPr="006C73A5" w:rsidSect="00F16E6E">
      <w:headerReference w:type="default" r:id="rId14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5AD" w:rsidRDefault="002A75AD" w:rsidP="00F16E6E">
      <w:pPr>
        <w:spacing w:after="0" w:line="240" w:lineRule="auto"/>
      </w:pPr>
      <w:r>
        <w:separator/>
      </w:r>
    </w:p>
  </w:endnote>
  <w:endnote w:type="continuationSeparator" w:id="0">
    <w:p w:rsidR="002A75AD" w:rsidRDefault="002A75AD" w:rsidP="00F16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5AD" w:rsidRDefault="002A75AD" w:rsidP="00F16E6E">
      <w:pPr>
        <w:spacing w:after="0" w:line="240" w:lineRule="auto"/>
      </w:pPr>
      <w:r>
        <w:separator/>
      </w:r>
    </w:p>
  </w:footnote>
  <w:footnote w:type="continuationSeparator" w:id="0">
    <w:p w:rsidR="002A75AD" w:rsidRDefault="002A75AD" w:rsidP="00F16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79042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16E6E" w:rsidRPr="00F16E6E" w:rsidRDefault="00F16E6E" w:rsidP="00F16E6E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16E6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16E6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16E6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A690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16E6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22"/>
    <w:rsid w:val="000B561D"/>
    <w:rsid w:val="00102E94"/>
    <w:rsid w:val="00115CDA"/>
    <w:rsid w:val="00132E7F"/>
    <w:rsid w:val="001C1BDD"/>
    <w:rsid w:val="001F1FA7"/>
    <w:rsid w:val="0021375F"/>
    <w:rsid w:val="002A690D"/>
    <w:rsid w:val="002A75AD"/>
    <w:rsid w:val="002D27C4"/>
    <w:rsid w:val="002F21A7"/>
    <w:rsid w:val="0035670B"/>
    <w:rsid w:val="003D32E2"/>
    <w:rsid w:val="0041795B"/>
    <w:rsid w:val="0043012E"/>
    <w:rsid w:val="004B793C"/>
    <w:rsid w:val="0053532E"/>
    <w:rsid w:val="00563544"/>
    <w:rsid w:val="00570B28"/>
    <w:rsid w:val="005A6336"/>
    <w:rsid w:val="005B45F3"/>
    <w:rsid w:val="006C73A5"/>
    <w:rsid w:val="006D7DE5"/>
    <w:rsid w:val="007219F7"/>
    <w:rsid w:val="00796BA8"/>
    <w:rsid w:val="008220A2"/>
    <w:rsid w:val="008438FB"/>
    <w:rsid w:val="008608FF"/>
    <w:rsid w:val="00887658"/>
    <w:rsid w:val="008B63DE"/>
    <w:rsid w:val="00A53A88"/>
    <w:rsid w:val="00A85822"/>
    <w:rsid w:val="00AF3257"/>
    <w:rsid w:val="00BB0A63"/>
    <w:rsid w:val="00BB67FF"/>
    <w:rsid w:val="00BC349C"/>
    <w:rsid w:val="00C447A5"/>
    <w:rsid w:val="00D05576"/>
    <w:rsid w:val="00D454E8"/>
    <w:rsid w:val="00E01D94"/>
    <w:rsid w:val="00E25D1B"/>
    <w:rsid w:val="00E367C9"/>
    <w:rsid w:val="00E40D2A"/>
    <w:rsid w:val="00E60322"/>
    <w:rsid w:val="00ED18E8"/>
    <w:rsid w:val="00F16E6E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4A9BAD-F867-40C7-B649-529012780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B28"/>
    <w:pPr>
      <w:spacing w:line="254" w:lineRule="auto"/>
    </w:pPr>
  </w:style>
  <w:style w:type="paragraph" w:styleId="5">
    <w:name w:val="heading 5"/>
    <w:basedOn w:val="a"/>
    <w:next w:val="a"/>
    <w:link w:val="50"/>
    <w:semiHidden/>
    <w:unhideWhenUsed/>
    <w:qFormat/>
    <w:rsid w:val="00570B28"/>
    <w:pPr>
      <w:keepNext/>
      <w:spacing w:after="0" w:line="240" w:lineRule="auto"/>
      <w:ind w:left="2880" w:hanging="2880"/>
      <w:jc w:val="center"/>
      <w:outlineLvl w:val="4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70B2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70B28"/>
    <w:rPr>
      <w:color w:val="0000FF"/>
      <w:u w:val="single"/>
    </w:rPr>
  </w:style>
  <w:style w:type="paragraph" w:customStyle="1" w:styleId="ConsPlusNormal">
    <w:name w:val="ConsPlusNormal"/>
    <w:rsid w:val="00570B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0B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4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45F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16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6E6E"/>
  </w:style>
  <w:style w:type="paragraph" w:styleId="a8">
    <w:name w:val="footer"/>
    <w:basedOn w:val="a"/>
    <w:link w:val="a9"/>
    <w:uiPriority w:val="99"/>
    <w:unhideWhenUsed/>
    <w:rsid w:val="00F16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6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D7EF68C46061F82F544F5D9F09B6B29BB1B674CF05519F173B7292D4E75635B2D8382548741F69F8D8E427537EB6DB1240D54F660D8D1A049191K022D" TargetMode="External"/><Relationship Id="rId13" Type="http://schemas.openxmlformats.org/officeDocument/2006/relationships/hyperlink" Target="consultantplus://offline/ref=74D7EF68C46061F82F544F5D9F09B6B29BB1B674C70457901E312F98DCBE5A37B5D767324F3D1368F8D8E4225D21B3CE0318D94B7D128D051893900AKE26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A7F3DA4A87B854FB74C4897A10C8DC065BA1F68DD476AA8AB163F780DB9C8BB3764E71FE1DDE514BAC8F77B38EEBB02390FE7B5F338641E2E802F42oF39D" TargetMode="External"/><Relationship Id="rId12" Type="http://schemas.openxmlformats.org/officeDocument/2006/relationships/hyperlink" Target="consultantplus://offline/ref=74D7EF68C46061F82F544F5D9F09B6B29BB1B674C70B529A19332F98DCBE5A37B5D767324F3D1368F8D8E4225D21B3CE0318D94B7D128D051893900AKE26D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74D7EF68C46061F82F544F5D9F09B6B29BB1B674C709529A1C362F98DCBE5A37B5D767324F3D1368F8D8E4225D21B3CE0318D94B7D128D051893900AKE26D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4D7EF68C46061F82F544F5D9F09B6B29BB1B674C70F53991D352F98DCBE5A37B5D767324F3D1368F8D8E4225D21B3CE0318D94B7D128D051893900AKE26D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4D7EF68C46061F82F544F5D9F09B6B29BB1B674C70D569D1E352F98DCBE5A37B5D767324F3D1368F8D8E4225D21B3CE0318D94B7D128D051893900AKE26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Нонко Ольга Юрьевна</dc:creator>
  <cp:keywords/>
  <dc:description/>
  <cp:lastModifiedBy>Рязанова Елена Владимировна</cp:lastModifiedBy>
  <cp:revision>62</cp:revision>
  <cp:lastPrinted>2020-08-11T08:58:00Z</cp:lastPrinted>
  <dcterms:created xsi:type="dcterms:W3CDTF">2020-07-29T10:54:00Z</dcterms:created>
  <dcterms:modified xsi:type="dcterms:W3CDTF">2020-08-13T11:14:00Z</dcterms:modified>
</cp:coreProperties>
</file>